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63" w:rsidRDefault="00CE6763" w:rsidP="00CE6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63" w:rsidRDefault="00CE6763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63" w:rsidRDefault="00CE6763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63" w:rsidRDefault="00CE6763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63" w:rsidRDefault="00CE6763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763" w:rsidRDefault="00CE6763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DA8" w:rsidRDefault="00D41DA8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083E" w:rsidRPr="00CE6763" w:rsidRDefault="0004083E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6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CE6763" w:rsidRDefault="00CE6763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8A5" w:rsidRDefault="00CE6763" w:rsidP="00CE676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казённое общеобразовательное учреждение </w:t>
      </w:r>
    </w:p>
    <w:p w:rsidR="00D958A5" w:rsidRDefault="00CE6763" w:rsidP="00CE676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«Средняя школа с углубленным изучением отдельных предметов  города Жирновска» </w:t>
      </w:r>
    </w:p>
    <w:p w:rsidR="00CE6763" w:rsidRPr="00CE6763" w:rsidRDefault="00CE6763" w:rsidP="00CE676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E6763">
        <w:rPr>
          <w:rFonts w:ascii="Times New Roman" w:hAnsi="Times New Roman" w:cs="Times New Roman"/>
          <w:b/>
          <w:color w:val="000000"/>
          <w:sz w:val="24"/>
          <w:szCs w:val="24"/>
        </w:rPr>
        <w:t>Жирновского</w:t>
      </w:r>
      <w:proofErr w:type="spellEnd"/>
      <w:r w:rsidRPr="00CE67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 Волгоградской области</w:t>
      </w:r>
    </w:p>
    <w:p w:rsidR="00CE6763" w:rsidRDefault="0004083E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реализации Указа Президента Российской Федерации от 5 января 2016 года</w:t>
      </w:r>
    </w:p>
    <w:p w:rsidR="0004083E" w:rsidRPr="00CE6763" w:rsidRDefault="0004083E" w:rsidP="00C8503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CE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 проведении в Российской Федерации Года экологии » и «Плана</w:t>
      </w:r>
      <w:r w:rsidR="00C85031" w:rsidRPr="00CE676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CE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мероприятий по проведению в 2017 году в Российской Федерации Года экологии Правительства Российской Федерации» в Муниципальном бюджетном образовательном учреждении</w:t>
      </w:r>
    </w:p>
    <w:p w:rsidR="00C85031" w:rsidRPr="00CE6763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Pr="00CE6763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P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P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P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P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P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P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DA8" w:rsidRDefault="00D41DA8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DA8" w:rsidRDefault="00D41DA8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DA8" w:rsidRDefault="00D41DA8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1DA8" w:rsidRDefault="00D41DA8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5031" w:rsidRDefault="00C85031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58A5" w:rsidRDefault="00D958A5" w:rsidP="00C850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 экологии будет иметь одну важную цель — привлечение общественности к проблемам насущным, связанных с нашей природой, ее загрязнением и последствиями этих загрязнений. Правительство РФ обеспокоено тем, что вот уже который год экологическая ситуация в стране становится все хуже. Ведущие специалисты в области экологии уже бьют тревогу, предупреждая нас о нависшей угрозе. Руководство страны, в том числе и Владимир Путин, уверено, что удачная реализация планов касаемо Года экологии поможет в корне изменить ситуацию не только в России, но и мире. Цель данного мероприятия</w:t>
      </w:r>
      <w:proofErr w:type="gram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документа, подписанного президентом, можно понять, что это мероприятие внедряется для привлечения внимания общества к проблемам экологии Российской Федерации, а также для сохранения биологического разнообразия. Еще один пункт, который хотелось бы выделить  — это обеспечение экологической безопасности. Все данные цели крайне важно соблюдать и выполнять. Стоит отметить, что 2017 год станет не только Годом экологии, но и Годом особо охраняемых природных территорий (далее ООПТ). Об этом Кремль сообщал уже давно. Правительство РФ утвердило план основных действий, который состоит из 168 различных мероприятий всевозможного характера. Основные экологические проблемы в России Российская Федерация по меркам загрязненности окружающей среды стоит, практически, на первом месте. Этот показатель растет с каждым годом и ему способствуют такие факторы, как загрязнение водоемов, вырубка лесов, ухудшение состояния почты и атмосферы путем выбросов заводского производства. Для того чтобы решить все эти экологические проблемы необходимо: Предотвратить вырубку лесов, а именно улучшить условия труда лесников, установить менее выгодные условия для экспорта древесины, в частности, ценных пород, усилить контроль над  вырубкой леса. Очистить водоемы, а именно усовершенствовать очистительные системы, ведь некоторые из них уже не в состоянии выполнять свои функции; пересмотреть способы утилизации и переработки отходов; улучшить утилизацию бытовых неорганических отходов. Очистить воздух — использовать современные и более экологически виды топлива; улучшение фильтров на предприятиях, которые относятся к тяжелой промышленности. (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Источник:http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://god2017.com)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разработан в соответствии с Указом Президента Российской Федерации от 5 января 2016 года «О проведении в Российской Федерации Года экологии » и «Планом основных мероприятий по проведению в 2017 году в Российской Федерации Года экологии» Правительства Российской Федерации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Предстоящий Год экологии предоставляет возможность активизировать данное направление воспитательной работы, систематизировать ее и продвинуться в этом направлении далеко вперед.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 представлен в виде двухуровневого варианта: начальная школа и 5-11 классы. Классные руководители, учителя сами выбирают приоритетные направления реализации программы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плана мероприятий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1.Реализация Указа Президента Российской Федерации от 5 января 2016 года «О проведении в Российской Федерации Года экологии» и «Плана основных мероприятий по проведению в 2017 году в Российской Федерации Года экологии» Правительства Российской Федерации.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2.Оказание помощи учителям и классным руководителям в организации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экологическому воспитанию и образованию обучающихся в общеобразовательных учебных заведениях.</w:t>
      </w:r>
      <w:proofErr w:type="gramEnd"/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3.Систематизация воспитательной работы в экологическом направлении.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958A5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разработан на 2017 год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04083E" w:rsidRPr="00C85031" w:rsidRDefault="0004083E" w:rsidP="00C850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обеспечивает достижение учащимися общеобразовательной школы определенных личностных,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 Результаты школьного экологического образования. Это</w:t>
      </w:r>
    </w:p>
    <w:p w:rsidR="0004083E" w:rsidRPr="00C85031" w:rsidRDefault="0004083E" w:rsidP="00C850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знания, умения, навыки; способность и готовность (к решению экологических проблем, снижению экологического риска и т.д.); характеристики поведения / действий / деятельности (участие в улучшении окружающей среды, просветительской работе и т.д.); их опыт; мотивация (напр., заботы о сохранении качества окружающей среды); экологические ценности; экологическая ответственность; отношение к природе (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субъект-субъектное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активная жизненная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</w:t>
      </w:r>
      <w:proofErr w:type="gram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;э</w:t>
      </w:r>
      <w:proofErr w:type="gram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кологическая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грамотность;экологическое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мышление; экологическое сознание; экологическая компетентность; экологическая культура.</w:t>
      </w:r>
    </w:p>
    <w:p w:rsidR="0004083E" w:rsidRPr="00C85031" w:rsidRDefault="0004083E" w:rsidP="00C850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знаний (основы экологического мировоззрения) об основных законах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экологиии</w:t>
      </w:r>
      <w:proofErr w:type="gram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экологические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понятия,осознание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существующих экологических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возможностей,формированидля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окружающей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средые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исследовательских умений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учащихся самостоятельно учиться, общаться, принимать решения, осуществлять выбор, нести ответственность за собственные действия и поступки, выработка основ экологически грамотного поведения, личностный рост и развитие в условиях социально-значимой деятельности по улучшению состоянии окружающей среды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принимать учебную задачу, сохранять её, планировать свою экологическую деятельность, устанавливать причинно-следственные связи между явлениями, строить рассуждение, а также, формирование коммуникативных навыков.</w:t>
      </w:r>
    </w:p>
    <w:p w:rsidR="00D958A5" w:rsidRDefault="00D958A5" w:rsidP="00C85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083E" w:rsidRPr="00C85031" w:rsidRDefault="0004083E" w:rsidP="00C850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1.Указ Президента Российской Федерации от 5 января 2016 года «О проведении в Российской Федерации Года экологии »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2.«План основных мероприятий по проведению в 2017 году в Российской Федерации Года экологии» Правительства Российской Федерации</w:t>
      </w:r>
      <w:r w:rsidRPr="00C8503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3.Федеральный государственный образовательный стандарт начального общего образования. М.: Просвещение, 2009.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А.Г., </w:t>
      </w:r>
      <w:proofErr w:type="spell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Володарская И.А. Формирование универсальных учебных действий в основной школе: от действия к мысли. Система заданий. М.: Просвещение, 2011.</w:t>
      </w:r>
    </w:p>
    <w:p w:rsidR="0004083E" w:rsidRPr="00C85031" w:rsidRDefault="0004083E" w:rsidP="00C8503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Ермаков Д.С. Формирование экологической компетентности учащихся. М., 2008</w:t>
      </w:r>
    </w:p>
    <w:p w:rsidR="0004083E" w:rsidRDefault="0004083E" w:rsidP="00C8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6.Алексеев С.В. Экологическая компетентность как цель и результат современного образования. Модернизация современного образования: к экологической компетентности – через экологическую деятельность. С.- Пб</w:t>
      </w:r>
      <w:proofErr w:type="gramStart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C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</w:t>
      </w:r>
    </w:p>
    <w:p w:rsidR="00D958A5" w:rsidRDefault="00D958A5" w:rsidP="00D958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A5" w:rsidRDefault="00D958A5" w:rsidP="00D958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8A5" w:rsidRPr="00927FB9" w:rsidRDefault="00D958A5" w:rsidP="00D958A5">
      <w:pPr>
        <w:jc w:val="right"/>
        <w:rPr>
          <w:rFonts w:ascii="Times New Roman" w:hAnsi="Times New Roman" w:cs="Times New Roman"/>
          <w:sz w:val="28"/>
          <w:szCs w:val="28"/>
        </w:rPr>
      </w:pPr>
      <w:r w:rsidRPr="00927F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57"/>
        <w:gridCol w:w="2505"/>
        <w:gridCol w:w="3062"/>
        <w:gridCol w:w="1673"/>
        <w:gridCol w:w="2781"/>
        <w:gridCol w:w="2087"/>
        <w:gridCol w:w="3637"/>
      </w:tblGrid>
      <w:tr w:rsidR="00D958A5" w:rsidRPr="00EC4354" w:rsidTr="00761040">
        <w:trPr>
          <w:trHeight w:val="702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062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3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взаимодействие/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организаторов мероприятия</w:t>
            </w:r>
          </w:p>
        </w:tc>
      </w:tr>
      <w:tr w:rsidR="00D958A5" w:rsidRPr="00EC4354" w:rsidTr="00761040">
        <w:trPr>
          <w:trHeight w:val="244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58A5" w:rsidRPr="00EC4354" w:rsidTr="00761040">
        <w:trPr>
          <w:trHeight w:val="275"/>
        </w:trPr>
        <w:tc>
          <w:tcPr>
            <w:tcW w:w="16302" w:type="dxa"/>
            <w:gridSpan w:val="7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0" w:lineRule="exact"/>
              <w:ind w:left="6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Информационные мероприятия</w:t>
            </w:r>
          </w:p>
        </w:tc>
      </w:tr>
      <w:tr w:rsidR="00D958A5" w:rsidRPr="00EC4354" w:rsidTr="00761040">
        <w:trPr>
          <w:trHeight w:val="2208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Merge w:val="restart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«СШ с углубленным изучением отдельных предметов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. Жирновска»</w:t>
            </w: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плана мероприятий в рамках Года экологии, проводимых в школе на официальном сайте школы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 мероприятий обучающихся и родителей.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6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ося</w:t>
            </w:r>
            <w:proofErr w:type="spell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Чумаченко О.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И.А.,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ИКТ Катаева О.О., 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D958A5" w:rsidRPr="00EC4354" w:rsidTr="00761040">
        <w:trPr>
          <w:trHeight w:val="1220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 «Охрана окружающей среды».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Февраль - март 2017 г.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Освещение проблем охраны окружающей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686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Чумаченко О.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 биологии Гусева Н.А.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2410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Периодическое обновление материалов стенда «Охрана окружающей среды»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Освещение проблем охраны окружающей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686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Чумаченко О.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 биологии Гусева Н.А.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2424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Периодическое обновление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на официальном сайте школы</w:t>
            </w: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, посвященной Году экологии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Освещение проблем охраны окружающей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686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 ИКТ Катаева О.О.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427"/>
        </w:trPr>
        <w:tc>
          <w:tcPr>
            <w:tcW w:w="16302" w:type="dxa"/>
            <w:gridSpan w:val="7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432" w:lineRule="exact"/>
              <w:ind w:left="1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Массовые мероприятия</w:t>
            </w:r>
          </w:p>
        </w:tc>
      </w:tr>
      <w:tr w:rsidR="00D958A5" w:rsidRPr="00EC4354" w:rsidTr="00761040">
        <w:trPr>
          <w:trHeight w:val="475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vMerge w:val="restart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«СШ с углубленным изучением отдельных предметов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. Жирновска»</w:t>
            </w: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Проекты  начальных классов «Красная книга, или возьмем под защиту»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Развитие у детей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стремление беречь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и охранять природу.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D958A5" w:rsidRPr="00EC4354" w:rsidTr="00761040">
        <w:trPr>
          <w:trHeight w:val="9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Проект начальных классов «Чистая вода - живая планета»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5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Ориентация учащихся на выполнение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логических правил поведения в окружающей среде - как нормы жизни.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Осознание детьми необходимости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соотнесения своих действий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последствиями их для окружающих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людей, природной и социальной среды.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классов.</w:t>
            </w:r>
          </w:p>
        </w:tc>
      </w:tr>
      <w:tr w:rsidR="00D958A5" w:rsidRPr="00EC4354" w:rsidTr="00761040">
        <w:trPr>
          <w:trHeight w:val="641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«Природа и экология»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детей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ориентированной деятельности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Зав. библиотекой Иванова Л.А.,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я в рамках акции «Дни защиты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проблем охраны окружающей среды. Повышение готовности детей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ориентированной деятельности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 биологии Гусева Н.А.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Конкурс рисунков,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декоративно-творческих работ «Мы и космос»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Развитие у ребенка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Осознание детьми необходимости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соотнесения своих действий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последствиями их для окружающих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людей, природной и социальной среды.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территории школы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(уборка мусора, озеленение </w:t>
            </w:r>
            <w:proofErr w:type="spell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Апрель-май.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Ориентация учащихся на выполнение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экологических правил поведения  в окружающей среде - как нормы жизни.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Осознание детьми необходимости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соотнесения своих действий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последствиями их для окружающих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людей, природной и </w:t>
            </w: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среды.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детей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ориентированной деятельности.</w:t>
            </w:r>
          </w:p>
        </w:tc>
        <w:tc>
          <w:tcPr>
            <w:tcW w:w="2087" w:type="dxa"/>
          </w:tcPr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ТОС «Строитель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Жирновска»;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Нефтянник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Жирновска»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«Заречный 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Жирнвоска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Жирновска»;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Жирнвоска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«ГОРХОЗ»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АХЧ Чумаченко О.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 биологии Гусева Н.А.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птиц «Подари птице дом!»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Развитие у ребенка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«Чистый берег»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Ориентация учащихся на выполнение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экологических правил поведения  в окружающей среде - как нормы жизни.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Осознание детьми необходимости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соотнесения своих действий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последствиями их для окружающих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людей, природной и социальной среды.</w:t>
            </w:r>
          </w:p>
        </w:tc>
        <w:tc>
          <w:tcPr>
            <w:tcW w:w="2087" w:type="dxa"/>
          </w:tcPr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 «Строитель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Жирновска»;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Жирнвоска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«ГОРХОЗ»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 Чумаченко О.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Изучение красоты природы на уроках литературы в старших классах и написание сочинений по проблемным вопросам, посвященным экологии.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учащихся.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Выявление экологических проблем в Волгоградской области.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рассуждать об </w:t>
            </w: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человека к окружающей среде.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Создание банка идей для решения экологических проблем области.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«Цветочный сад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клумбе!» 1-5 классы.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Развитие у ребенка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рисования Веревкина Р.М.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Общешкольный эколого-спортивный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поход «День здоровья»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Развитие у ребенка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Выявление экологических проблем в Волгоградской области.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Умение рассуждать об отношении человека к окружающей среде.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рисования Веревкина Р.М.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Месячник экологических знаний на уроках 10-11 классов.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экологических проблем в Волгоградской </w:t>
            </w:r>
            <w:proofErr w:type="spell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об отношении человека к окружающей среде.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 биологии Гусева Н.А.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Учитель  географии Баранова О.В.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"Осенние фантазии"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(1-4 класс)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уголков </w:t>
            </w: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«Красная книга охраны природы»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природе. Умение рассуждать об отношении человека к окружающей среде.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разъясняющих правила обращения с отходами.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развитию у ребенка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культуры,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бережного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природе; развитие у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детей стремление</w:t>
            </w:r>
          </w:p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беречь и охранять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природу.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46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Соцопрос и создание исследовательской работы «Нужно ли сортировать мусор?»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Умение рассуждать об отношении человека к окружающей среде.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8A5" w:rsidRPr="00EC4354" w:rsidTr="00761040">
        <w:trPr>
          <w:trHeight w:val="1505"/>
        </w:trPr>
        <w:tc>
          <w:tcPr>
            <w:tcW w:w="55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  <w:vMerge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58A5" w:rsidRPr="00EC4354" w:rsidRDefault="00D958A5" w:rsidP="00761040">
            <w:pPr>
              <w:widowControl w:val="0"/>
              <w:autoSpaceDE w:val="0"/>
              <w:autoSpaceDN w:val="0"/>
              <w:adjustRightInd w:val="0"/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средствами массовой информации: статья школьников в газету на тему «Проблема мусора заключается </w:t>
            </w:r>
            <w:proofErr w:type="gramStart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354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673" w:type="dxa"/>
            <w:vAlign w:val="center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81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Умение рассуждать об отношении человека к окружающей среде.</w:t>
            </w:r>
          </w:p>
        </w:tc>
        <w:tc>
          <w:tcPr>
            <w:tcW w:w="2087" w:type="dxa"/>
          </w:tcPr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РИК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новости»</w:t>
            </w:r>
          </w:p>
        </w:tc>
        <w:tc>
          <w:tcPr>
            <w:tcW w:w="3637" w:type="dxa"/>
          </w:tcPr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Иванова И.А.</w:t>
            </w: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8A5" w:rsidRPr="00EC4354" w:rsidRDefault="00D958A5" w:rsidP="0076104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958A5" w:rsidRPr="00EC4354" w:rsidRDefault="00D958A5" w:rsidP="007610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8A5" w:rsidRPr="00927FB9" w:rsidRDefault="00D958A5" w:rsidP="00D95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763" w:rsidRDefault="00CE6763" w:rsidP="00C8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63" w:rsidRDefault="00CE6763" w:rsidP="00C8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63" w:rsidRDefault="00CE6763" w:rsidP="00C8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63" w:rsidRDefault="00CE6763" w:rsidP="00C850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83E" w:rsidRPr="00C85031" w:rsidRDefault="0004083E" w:rsidP="00C850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850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br/>
      </w:r>
    </w:p>
    <w:p w:rsidR="0004083E" w:rsidRPr="00C85031" w:rsidRDefault="0004083E" w:rsidP="00C850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85031" w:rsidRPr="00C85031" w:rsidRDefault="00C85031">
      <w:pPr>
        <w:spacing w:after="0" w:line="240" w:lineRule="auto"/>
        <w:rPr>
          <w:sz w:val="24"/>
          <w:szCs w:val="24"/>
        </w:rPr>
      </w:pPr>
    </w:p>
    <w:sectPr w:rsidR="00C85031" w:rsidRPr="00C85031" w:rsidSect="00D958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83E"/>
    <w:rsid w:val="00020891"/>
    <w:rsid w:val="0004083E"/>
    <w:rsid w:val="001A55C5"/>
    <w:rsid w:val="001C51D0"/>
    <w:rsid w:val="002A0335"/>
    <w:rsid w:val="002A0AB9"/>
    <w:rsid w:val="002B6147"/>
    <w:rsid w:val="004C41D7"/>
    <w:rsid w:val="004F5217"/>
    <w:rsid w:val="00511708"/>
    <w:rsid w:val="0059468C"/>
    <w:rsid w:val="006435E7"/>
    <w:rsid w:val="006D3567"/>
    <w:rsid w:val="006F370E"/>
    <w:rsid w:val="007018CB"/>
    <w:rsid w:val="008C04EF"/>
    <w:rsid w:val="00AB0EC8"/>
    <w:rsid w:val="00B37C86"/>
    <w:rsid w:val="00BA56B4"/>
    <w:rsid w:val="00BD3D9E"/>
    <w:rsid w:val="00C70312"/>
    <w:rsid w:val="00C85031"/>
    <w:rsid w:val="00CD6D6C"/>
    <w:rsid w:val="00CE6763"/>
    <w:rsid w:val="00D41DA8"/>
    <w:rsid w:val="00D958A5"/>
    <w:rsid w:val="00E26ADF"/>
    <w:rsid w:val="00E82D77"/>
    <w:rsid w:val="00ED0790"/>
    <w:rsid w:val="00F0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83E"/>
  </w:style>
  <w:style w:type="table" w:styleId="a4">
    <w:name w:val="Table Grid"/>
    <w:basedOn w:val="a1"/>
    <w:uiPriority w:val="59"/>
    <w:rsid w:val="00D9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1985</Words>
  <Characters>11317</Characters>
  <Application>Microsoft Office Word</Application>
  <DocSecurity>0</DocSecurity>
  <Lines>94</Lines>
  <Paragraphs>26</Paragraphs>
  <ScaleCrop>false</ScaleCrop>
  <Company>CtrlSoft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11</cp:revision>
  <cp:lastPrinted>2017-02-16T11:48:00Z</cp:lastPrinted>
  <dcterms:created xsi:type="dcterms:W3CDTF">2017-02-16T06:36:00Z</dcterms:created>
  <dcterms:modified xsi:type="dcterms:W3CDTF">2017-02-20T07:26:00Z</dcterms:modified>
</cp:coreProperties>
</file>